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E43D8">
        <w:rPr>
          <w:rFonts w:asciiTheme="minorHAnsi" w:hAnsiTheme="minorHAnsi" w:cs="Arial"/>
          <w:b/>
          <w:lang w:val="en-ZA"/>
        </w:rPr>
        <w:t>30</w:t>
      </w:r>
      <w:r>
        <w:rPr>
          <w:rFonts w:asciiTheme="minorHAnsi" w:hAnsiTheme="minorHAnsi" w:cs="Arial"/>
          <w:b/>
          <w:lang w:val="en-ZA"/>
        </w:rPr>
        <w:t xml:space="preserve"> October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TOYOTA FIN SERVICES (SA) LIMITED</w:t>
      </w:r>
      <w:r w:rsidR="00EE43D8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TFS149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TOYOTA FIN SERVICES (SA)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31 October 2017</w:t>
      </w:r>
      <w:r w:rsidR="005263C8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TFS149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5263C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8.233% (3 Month J</w:t>
      </w:r>
      <w:r w:rsidR="00EE43D8">
        <w:rPr>
          <w:rFonts w:asciiTheme="minorHAnsi" w:hAnsiTheme="minorHAnsi" w:cs="Arial"/>
          <w:lang w:val="en-ZA"/>
        </w:rPr>
        <w:t>IBAR as at 27 Oct 2017 of 7.033</w:t>
      </w:r>
      <w:r>
        <w:rPr>
          <w:rFonts w:asciiTheme="minorHAnsi" w:hAnsiTheme="minorHAnsi" w:cs="Arial"/>
          <w:lang w:val="en-ZA"/>
        </w:rPr>
        <w:t>% plus 120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October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E43D8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21 January, 20 April, 21 July, </w:t>
      </w:r>
      <w:proofErr w:type="gramStart"/>
      <w:r>
        <w:rPr>
          <w:rFonts w:asciiTheme="minorHAnsi" w:hAnsiTheme="minorHAnsi" w:cs="Arial"/>
          <w:lang w:val="en-ZA"/>
        </w:rPr>
        <w:t>21</w:t>
      </w:r>
      <w:proofErr w:type="gramEnd"/>
      <w:r>
        <w:rPr>
          <w:rFonts w:asciiTheme="minorHAnsi" w:hAnsiTheme="minorHAnsi" w:cs="Arial"/>
          <w:lang w:val="en-ZA"/>
        </w:rPr>
        <w:t xml:space="preserve">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30 April, 31 July, 31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January, 19 April, 20 July, 20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October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October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ZAG000147901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EE43D8" w:rsidRDefault="00EE43D8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  <w:bookmarkStart w:id="0" w:name="_GoBack"/>
      <w:bookmarkEnd w:id="0"/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3D3A2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C35DEC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https://www.jse.co.za/content/JSEPricingSupplementsItems/2014/BondDocuments/TFS149%20Pricing%20Supplement%2020171031.pdf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3D3A2D" w:rsidRPr="00F64748" w:rsidRDefault="003D3A2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263C8" w:rsidRDefault="005263C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EE43D8" w:rsidRPr="00F64748" w:rsidRDefault="00EE43D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9D199C" w:rsidRDefault="009D199C" w:rsidP="009D199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Arvana Singh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</w:t>
      </w:r>
      <w:r>
        <w:rPr>
          <w:rFonts w:asciiTheme="minorHAnsi" w:hAnsiTheme="minorHAnsi" w:cs="Arial"/>
          <w:lang w:val="en-ZA"/>
        </w:rPr>
        <w:tab/>
        <w:t xml:space="preserve">         </w:t>
      </w:r>
      <w:r w:rsidR="00EE43D8" w:rsidRPr="00EE43D8">
        <w:rPr>
          <w:rFonts w:asciiTheme="minorHAnsi" w:hAnsiTheme="minorHAnsi" w:cs="Arial"/>
        </w:rPr>
        <w:t>Nedbank Corporate and Investment Bank</w:t>
      </w:r>
      <w:r w:rsidRPr="00EE43D8">
        <w:rPr>
          <w:rFonts w:asciiTheme="minorHAnsi" w:hAnsiTheme="minorHAnsi" w:cs="Arial"/>
          <w:lang w:val="en-ZA"/>
        </w:rPr>
        <w:tab/>
      </w:r>
      <w:r w:rsidR="00EE43D8">
        <w:rPr>
          <w:rFonts w:asciiTheme="minorHAnsi" w:hAnsiTheme="minorHAnsi" w:cs="Arial"/>
          <w:lang w:val="en-ZA"/>
        </w:rPr>
        <w:t xml:space="preserve">      +27 11 2944657</w:t>
      </w:r>
      <w:r>
        <w:rPr>
          <w:rFonts w:asciiTheme="minorHAnsi" w:hAnsiTheme="minorHAnsi" w:cs="Arial"/>
          <w:lang w:val="en-ZA"/>
        </w:rPr>
        <w:tab/>
        <w:t xml:space="preserve">  </w:t>
      </w:r>
      <w:r w:rsidR="00EE43D8">
        <w:rPr>
          <w:rFonts w:asciiTheme="minorHAnsi" w:hAnsiTheme="minorHAnsi" w:cs="Arial"/>
          <w:lang w:val="en-ZA"/>
        </w:rPr>
        <w:t xml:space="preserve">                          </w:t>
      </w:r>
    </w:p>
    <w:p w:rsidR="009D199C" w:rsidRDefault="009D199C" w:rsidP="009D199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 xml:space="preserve"> </w:t>
      </w:r>
      <w:r>
        <w:rPr>
          <w:rFonts w:asciiTheme="minorHAnsi" w:hAnsiTheme="minorHAnsi" w:cs="Arial"/>
          <w:lang w:val="en-ZA"/>
        </w:rPr>
        <w:tab/>
        <w:t xml:space="preserve">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+27 11 5207000</w:t>
      </w:r>
    </w:p>
    <w:sectPr w:rsidR="009D199C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E43D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E43D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3D3A2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E7B32C1" wp14:editId="0756F82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3D3A2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86AA0ED" wp14:editId="1DAC5DF2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1CBC5952" wp14:editId="00BB6048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D3A2D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63C8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99C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43D8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FS149%20Pricing%20Supplement%2020171031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2017-11-01T04:00:00+00:00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0232F40A-241C-4AE2-8CFB-1E4254C0F229}"/>
</file>

<file path=customXml/itemProps2.xml><?xml version="1.0" encoding="utf-8"?>
<ds:datastoreItem xmlns:ds="http://schemas.openxmlformats.org/officeDocument/2006/customXml" ds:itemID="{A012BA8B-540F-47F7-9CD7-A7DCB9EB5740}"/>
</file>

<file path=customXml/itemProps3.xml><?xml version="1.0" encoding="utf-8"?>
<ds:datastoreItem xmlns:ds="http://schemas.openxmlformats.org/officeDocument/2006/customXml" ds:itemID="{3BFC7E72-BFB4-4351-90F7-3FEC214944BB}"/>
</file>

<file path=customXml/itemProps4.xml><?xml version="1.0" encoding="utf-8"?>
<ds:datastoreItem xmlns:ds="http://schemas.openxmlformats.org/officeDocument/2006/customXml" ds:itemID="{C2B86CE1-0724-41DC-92B2-3B44C25418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205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1707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2017-10-30T09:36:00Z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584300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